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8" w:rsidRPr="0057688F" w:rsidRDefault="00222DC8" w:rsidP="0057688F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7688F">
        <w:rPr>
          <w:rFonts w:ascii="Arial" w:hAnsi="Arial" w:cs="Arial"/>
          <w:sz w:val="20"/>
          <w:szCs w:val="20"/>
        </w:rPr>
        <w:t>Ministerstwo Zdrowia</w:t>
      </w:r>
    </w:p>
    <w:p w:rsidR="00251D93" w:rsidRPr="0057688F" w:rsidRDefault="00222DC8" w:rsidP="00576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>Depar</w:t>
      </w:r>
      <w:r w:rsidR="00251D93" w:rsidRPr="0057688F">
        <w:rPr>
          <w:rFonts w:ascii="Arial" w:hAnsi="Arial" w:cs="Arial"/>
          <w:sz w:val="20"/>
          <w:szCs w:val="20"/>
        </w:rPr>
        <w:t>tament Matki i Dziecka</w:t>
      </w:r>
    </w:p>
    <w:p w:rsidR="00A56DBB" w:rsidRPr="0057688F" w:rsidRDefault="00A56DBB" w:rsidP="00576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>W</w:t>
      </w:r>
      <w:r w:rsidRPr="0057688F">
        <w:rPr>
          <w:rFonts w:ascii="Arial" w:eastAsia="Calibri" w:hAnsi="Arial" w:cs="Arial"/>
          <w:sz w:val="20"/>
          <w:szCs w:val="20"/>
        </w:rPr>
        <w:t>arszawa, 18-07-2016 r.</w:t>
      </w:r>
    </w:p>
    <w:p w:rsidR="00A56DBB" w:rsidRPr="0057688F" w:rsidRDefault="00A56DBB" w:rsidP="0057688F">
      <w:pPr>
        <w:tabs>
          <w:tab w:val="left" w:pos="540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tabs>
          <w:tab w:val="left" w:pos="540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MDL.404.9.2016</w:t>
      </w:r>
    </w:p>
    <w:p w:rsidR="00A56DBB" w:rsidRPr="0057688F" w:rsidRDefault="00A56DBB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Państwo</w:t>
      </w:r>
    </w:p>
    <w:p w:rsidR="0036067F" w:rsidRPr="0057688F" w:rsidRDefault="0036067F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Magdalena Kaliszuk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Warszawa</w:t>
      </w:r>
    </w:p>
    <w:p w:rsidR="0036067F" w:rsidRPr="0057688F" w:rsidRDefault="0036067F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Andrzej Nagórko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Otwock</w:t>
      </w:r>
    </w:p>
    <w:p w:rsidR="00A56DBB" w:rsidRPr="0057688F" w:rsidRDefault="00A56DBB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/Szanowni Państwo/</w:t>
      </w:r>
    </w:p>
    <w:p w:rsidR="00A56DBB" w:rsidRPr="0057688F" w:rsidRDefault="00A56DBB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W nawiązaniu do petycji z dnia 22 kwietnia 2016 r. podpisanej przez Panie: Barbarę Malinowską, Magdalenę Kaliszuk, Panów: Berna</w:t>
      </w:r>
      <w:r w:rsidR="00A829C6" w:rsidRPr="0057688F">
        <w:rPr>
          <w:rFonts w:ascii="Arial" w:eastAsia="Calibri" w:hAnsi="Arial" w:cs="Arial"/>
          <w:sz w:val="20"/>
          <w:szCs w:val="20"/>
        </w:rPr>
        <w:t>rda Cichosza, Andrzeja Nagórko -</w:t>
      </w:r>
      <w:r w:rsidRPr="0057688F">
        <w:rPr>
          <w:rFonts w:ascii="Arial" w:eastAsia="Calibri" w:hAnsi="Arial" w:cs="Arial"/>
          <w:sz w:val="20"/>
          <w:szCs w:val="20"/>
        </w:rPr>
        <w:t xml:space="preserve"> reprezentowanych przez Państwa: Magdalenę Kaliszuk i Andrzeja Nagórko </w:t>
      </w:r>
      <w:r w:rsidRPr="0057688F">
        <w:rPr>
          <w:rFonts w:ascii="Arial" w:eastAsia="Calibri" w:hAnsi="Arial" w:cs="Arial"/>
          <w:bCs/>
          <w:sz w:val="20"/>
          <w:szCs w:val="20"/>
        </w:rPr>
        <w:t>Departament Matki i Dziecka uprzejmie informuje, że z</w:t>
      </w:r>
      <w:r w:rsidRPr="0057688F">
        <w:rPr>
          <w:rFonts w:ascii="Arial" w:eastAsia="Calibri" w:hAnsi="Arial" w:cs="Arial"/>
          <w:sz w:val="20"/>
          <w:szCs w:val="20"/>
        </w:rPr>
        <w:t>walczanie zakażeń i chorób zakaźnych oraz innych chorób o charakterze społecznym jest możliwe dzięki racjonalnym działaniom w obszarze zdrowia publiczn</w:t>
      </w:r>
      <w:r w:rsidR="00B2771A" w:rsidRPr="0057688F">
        <w:rPr>
          <w:rFonts w:ascii="Arial" w:eastAsia="Calibri" w:hAnsi="Arial" w:cs="Arial"/>
          <w:sz w:val="20"/>
          <w:szCs w:val="20"/>
        </w:rPr>
        <w:t>ego, podejmowanym przez organy [w tym wojewodów]</w:t>
      </w:r>
      <w:r w:rsidRPr="0057688F">
        <w:rPr>
          <w:rFonts w:ascii="Arial" w:eastAsia="Calibri" w:hAnsi="Arial" w:cs="Arial"/>
          <w:sz w:val="20"/>
          <w:szCs w:val="20"/>
        </w:rPr>
        <w:t xml:space="preserve"> i instytucje publiczne w zakresie posiadanych przez nie kompetencji. Działania te skupiają się na właściwej regulacji prawnej szczepień ochronnych, działalności oświatowo-zdrowotnej, egzekwowaniu obowiązku poddawania się szczepieniom w odniesieniu do tych szczepień ochronnych, które są szczepieniami obowiązkowymi, zapewnieniu bezpieczeństwa szczepień ochronnych.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 xml:space="preserve">Obowiązkowe szczepienia ochronne są skuteczną i generalnie powszechnie społecznie akceptowaną metodą zapobiegania </w:t>
      </w:r>
      <w:proofErr w:type="spellStart"/>
      <w:r w:rsidRPr="0057688F">
        <w:rPr>
          <w:rFonts w:ascii="Arial" w:eastAsia="Calibri" w:hAnsi="Arial" w:cs="Arial"/>
          <w:sz w:val="20"/>
          <w:szCs w:val="20"/>
        </w:rPr>
        <w:t>zachorowaniom</w:t>
      </w:r>
      <w:proofErr w:type="spellEnd"/>
      <w:r w:rsidRPr="0057688F">
        <w:rPr>
          <w:rFonts w:ascii="Arial" w:eastAsia="Calibri" w:hAnsi="Arial" w:cs="Arial"/>
          <w:sz w:val="20"/>
          <w:szCs w:val="20"/>
        </w:rPr>
        <w:t xml:space="preserve"> na choroby zakaźne, zarówno w wymiarze zapobiegania </w:t>
      </w:r>
      <w:proofErr w:type="spellStart"/>
      <w:r w:rsidRPr="0057688F">
        <w:rPr>
          <w:rFonts w:ascii="Arial" w:eastAsia="Calibri" w:hAnsi="Arial" w:cs="Arial"/>
          <w:sz w:val="20"/>
          <w:szCs w:val="20"/>
        </w:rPr>
        <w:t>zachorowaniom</w:t>
      </w:r>
      <w:proofErr w:type="spellEnd"/>
      <w:r w:rsidRPr="0057688F">
        <w:rPr>
          <w:rFonts w:ascii="Arial" w:eastAsia="Calibri" w:hAnsi="Arial" w:cs="Arial"/>
          <w:sz w:val="20"/>
          <w:szCs w:val="20"/>
        </w:rPr>
        <w:t xml:space="preserve"> u osoby p</w:t>
      </w:r>
      <w:r w:rsidR="00B2771A" w:rsidRPr="0057688F">
        <w:rPr>
          <w:rFonts w:ascii="Arial" w:eastAsia="Calibri" w:hAnsi="Arial" w:cs="Arial"/>
          <w:sz w:val="20"/>
          <w:szCs w:val="20"/>
        </w:rPr>
        <w:t>oddanej szczepieniom ochronnym [</w:t>
      </w:r>
      <w:r w:rsidRPr="0057688F">
        <w:rPr>
          <w:rFonts w:ascii="Arial" w:eastAsia="Calibri" w:hAnsi="Arial" w:cs="Arial"/>
          <w:sz w:val="20"/>
          <w:szCs w:val="20"/>
        </w:rPr>
        <w:t>prewencji indywidualnej</w:t>
      </w:r>
      <w:r w:rsidR="00B2771A" w:rsidRPr="0057688F">
        <w:rPr>
          <w:rFonts w:ascii="Arial" w:eastAsia="Calibri" w:hAnsi="Arial" w:cs="Arial"/>
          <w:sz w:val="20"/>
          <w:szCs w:val="20"/>
        </w:rPr>
        <w:t>]</w:t>
      </w:r>
      <w:r w:rsidRPr="0057688F">
        <w:rPr>
          <w:rFonts w:ascii="Arial" w:eastAsia="Calibri" w:hAnsi="Arial" w:cs="Arial"/>
          <w:sz w:val="20"/>
          <w:szCs w:val="20"/>
        </w:rPr>
        <w:t>, jak również kształtowania odporności c</w:t>
      </w:r>
      <w:r w:rsidR="00B2771A" w:rsidRPr="0057688F">
        <w:rPr>
          <w:rFonts w:ascii="Arial" w:eastAsia="Calibri" w:hAnsi="Arial" w:cs="Arial"/>
          <w:sz w:val="20"/>
          <w:szCs w:val="20"/>
        </w:rPr>
        <w:t>ałej populacji na zachorowania [</w:t>
      </w:r>
      <w:r w:rsidRPr="0057688F">
        <w:rPr>
          <w:rFonts w:ascii="Arial" w:eastAsia="Calibri" w:hAnsi="Arial" w:cs="Arial"/>
          <w:sz w:val="20"/>
          <w:szCs w:val="20"/>
        </w:rPr>
        <w:t>prewencji zbiorowej</w:t>
      </w:r>
      <w:r w:rsidR="00B2771A" w:rsidRPr="0057688F">
        <w:rPr>
          <w:rFonts w:ascii="Arial" w:eastAsia="Calibri" w:hAnsi="Arial" w:cs="Arial"/>
          <w:sz w:val="20"/>
          <w:szCs w:val="20"/>
        </w:rPr>
        <w:t>]</w:t>
      </w:r>
      <w:r w:rsidRPr="0057688F">
        <w:rPr>
          <w:rFonts w:ascii="Arial" w:eastAsia="Calibri" w:hAnsi="Arial" w:cs="Arial"/>
          <w:sz w:val="20"/>
          <w:szCs w:val="20"/>
        </w:rPr>
        <w:t>. Warunkiem osiągnięcia odporności w skali populacji jest wysoki odsetek zaszczep</w:t>
      </w:r>
      <w:r w:rsidR="00B2771A" w:rsidRPr="0057688F">
        <w:rPr>
          <w:rFonts w:ascii="Arial" w:eastAsia="Calibri" w:hAnsi="Arial" w:cs="Arial"/>
          <w:sz w:val="20"/>
          <w:szCs w:val="20"/>
        </w:rPr>
        <w:t>ionych osób [</w:t>
      </w:r>
      <w:r w:rsidRPr="0057688F">
        <w:rPr>
          <w:rFonts w:ascii="Arial" w:eastAsia="Calibri" w:hAnsi="Arial" w:cs="Arial"/>
          <w:sz w:val="20"/>
          <w:szCs w:val="20"/>
        </w:rPr>
        <w:t>zwykle odporność populacyjną osiąga się przy zaszczepien</w:t>
      </w:r>
      <w:r w:rsidR="00A829C6" w:rsidRPr="0057688F">
        <w:rPr>
          <w:rFonts w:ascii="Arial" w:eastAsia="Calibri" w:hAnsi="Arial" w:cs="Arial"/>
          <w:sz w:val="20"/>
          <w:szCs w:val="20"/>
        </w:rPr>
        <w:t>iu wysokiego odsetka populacji -</w:t>
      </w:r>
      <w:r w:rsidRPr="0057688F">
        <w:rPr>
          <w:rFonts w:ascii="Arial" w:eastAsia="Calibri" w:hAnsi="Arial" w:cs="Arial"/>
          <w:sz w:val="20"/>
          <w:szCs w:val="20"/>
        </w:rPr>
        <w:t xml:space="preserve"> tj. co najmniej ok. 95%</w:t>
      </w:r>
      <w:r w:rsidR="00B2771A" w:rsidRPr="0057688F">
        <w:rPr>
          <w:rFonts w:ascii="Arial" w:eastAsia="Calibri" w:hAnsi="Arial" w:cs="Arial"/>
          <w:sz w:val="20"/>
          <w:szCs w:val="20"/>
        </w:rPr>
        <w:t>]</w:t>
      </w:r>
      <w:r w:rsidRPr="0057688F">
        <w:rPr>
          <w:rFonts w:ascii="Arial" w:eastAsia="Calibri" w:hAnsi="Arial" w:cs="Arial"/>
          <w:sz w:val="20"/>
          <w:szCs w:val="20"/>
        </w:rPr>
        <w:t xml:space="preserve">, co skutecznie zapobiega szerzeniu się </w:t>
      </w:r>
      <w:proofErr w:type="spellStart"/>
      <w:r w:rsidRPr="0057688F">
        <w:rPr>
          <w:rFonts w:ascii="Arial" w:eastAsia="Calibri" w:hAnsi="Arial" w:cs="Arial"/>
          <w:sz w:val="20"/>
          <w:szCs w:val="20"/>
        </w:rPr>
        <w:t>zachorowań</w:t>
      </w:r>
      <w:proofErr w:type="spellEnd"/>
      <w:r w:rsidRPr="0057688F">
        <w:rPr>
          <w:rFonts w:ascii="Arial" w:eastAsia="Calibri" w:hAnsi="Arial" w:cs="Arial"/>
          <w:sz w:val="20"/>
          <w:szCs w:val="20"/>
        </w:rPr>
        <w:t xml:space="preserve"> na choroby zakaźne nie tylko na osoby uodpornione w drodze szczepienia, ale również u tych osób, które ze względu na przeciwwskazania zdrowotne nie mogą być przeciw nim szczepione lub osób, które pomimo prawidłowo przeprowadzonego szczepienia nie wykształciły odporności immunologicznej.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Nałożenie przez ustawodawcę powszechnego obowiązku poddawania się szczepieniom ochronnym przeciw wybranym chorobom zakaźnym zapewnia odpowiednio wysoki odsetek osób uodpornionych przeciw tym chorobom i skutecznie zmniejsza ryzyko epidemicznego szerzenia się tych chorób zakaźnych w populacji. Wprowadzenie obowiązkowych szczepień ochronnych przeciw wybranym chorobom zakaźnym zmniejsza także społeczne skutki związane z ciężkimi zdrowotnymi następstwami chorób zakaźnych, w tym związane z kosztami leczenia tych chorób oraz ich powikłań ponoszonymi przez sektor finansów publicznych.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Jeżeli skład którejś ze szczepionek budzi u rodziców sprzeciw sumienia, mają oni prawo zakupić ze środków własnych szczepionkę wyprodukowaną w oparciu o środki zgodne z ich sumieniem i poprosić o podanie jej dziecku. Jeżeli akceptowanej przez nich szczepionki nie ma w kraju, to zgodnie z trybem określonym w art. 4 ust. 1 ustawy z dnia 6 wrześni</w:t>
      </w:r>
      <w:r w:rsidR="00B2771A" w:rsidRPr="0057688F">
        <w:rPr>
          <w:rFonts w:ascii="Arial" w:eastAsia="Calibri" w:hAnsi="Arial" w:cs="Arial"/>
          <w:sz w:val="20"/>
          <w:szCs w:val="20"/>
        </w:rPr>
        <w:t>a 2001 r. Prawo farmaceutyczne [</w:t>
      </w:r>
      <w:r w:rsidRPr="0057688F">
        <w:rPr>
          <w:rFonts w:ascii="Arial" w:eastAsia="Calibri" w:hAnsi="Arial" w:cs="Arial"/>
          <w:sz w:val="20"/>
          <w:szCs w:val="20"/>
        </w:rPr>
        <w:t xml:space="preserve">Dz. U. z 2008 r. Nr 145, poz. 271 z </w:t>
      </w:r>
      <w:proofErr w:type="spellStart"/>
      <w:r w:rsidRPr="0057688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7688F">
        <w:rPr>
          <w:rFonts w:ascii="Arial" w:eastAsia="Calibri" w:hAnsi="Arial" w:cs="Arial"/>
          <w:sz w:val="20"/>
          <w:szCs w:val="20"/>
        </w:rPr>
        <w:t>. zm.</w:t>
      </w:r>
      <w:r w:rsidR="00B2771A" w:rsidRPr="0057688F">
        <w:rPr>
          <w:rFonts w:ascii="Arial" w:eastAsia="Calibri" w:hAnsi="Arial" w:cs="Arial"/>
          <w:sz w:val="20"/>
          <w:szCs w:val="20"/>
        </w:rPr>
        <w:t>]</w:t>
      </w:r>
      <w:r w:rsidRPr="0057688F">
        <w:rPr>
          <w:rFonts w:ascii="Arial" w:eastAsia="Calibri" w:hAnsi="Arial" w:cs="Arial"/>
          <w:sz w:val="20"/>
          <w:szCs w:val="20"/>
        </w:rPr>
        <w:t xml:space="preserve"> istnieje możliwość sprowadzenia z zagranicy produktu leczniczego niedopuszczonego do obrotu w Polsce, którego zastosowanie jest niezbędne dla ratowania życia lub zdrowia </w:t>
      </w:r>
      <w:r w:rsidRPr="0057688F">
        <w:rPr>
          <w:rFonts w:ascii="Arial" w:eastAsia="Calibri" w:hAnsi="Arial" w:cs="Arial"/>
          <w:sz w:val="20"/>
          <w:szCs w:val="20"/>
        </w:rPr>
        <w:lastRenderedPageBreak/>
        <w:t>pacjenta. Zgodnie z art. 4 ust. 2 ustawy, podstawą sprowadzenia takiego produktu jest zapotrzebowanie szpitala albo lekarza prowadzącego leczenie poza szpitalem, potwierdzone przez konsultanta z danej dziedziny medycyny. Ponadto informujemy, że zgodnie z art. 68 ust. 5 ustawy Prawo farmaceutyczne możliwy jest przywóz z zagranicy produktu leczniczego na własne potrzeby lecznicze w liczbie nieprzekraczającej pięciu najmniejszych opakowań. Zgodnie z jego treścią dopuszczalne jest dokonanie przywozu na użytek własny niedopuszczanego do obrotu w Polsce produktu leczniczego, którego jednak ilość nie może przekraczać 5 najmniejszych opakowań.</w:t>
      </w:r>
    </w:p>
    <w:p w:rsidR="00222DC8" w:rsidRPr="0057688F" w:rsidRDefault="00222DC8" w:rsidP="005768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7688F">
        <w:rPr>
          <w:rFonts w:ascii="Arial" w:eastAsia="Calibri" w:hAnsi="Arial" w:cs="Arial"/>
          <w:sz w:val="20"/>
          <w:szCs w:val="20"/>
        </w:rPr>
        <w:t>Informacje o możliwości dokonania takiego przywozu są dostępne także na stronie Ministerstwa Zdrowia pod adresem www.mz.gov.pl/leki/produkty-lecznicze/wywoz-lekow-przez-pacjenta-na -potrzeby-</w:t>
      </w:r>
      <w:proofErr w:type="spellStart"/>
      <w:r w:rsidRPr="0057688F">
        <w:rPr>
          <w:rFonts w:ascii="Arial" w:eastAsia="Calibri" w:hAnsi="Arial" w:cs="Arial"/>
          <w:sz w:val="20"/>
          <w:szCs w:val="20"/>
        </w:rPr>
        <w:t>wlasne</w:t>
      </w:r>
      <w:proofErr w:type="spellEnd"/>
      <w:r w:rsidRPr="0057688F">
        <w:rPr>
          <w:rFonts w:ascii="Arial" w:eastAsia="Calibri" w:hAnsi="Arial" w:cs="Arial"/>
          <w:sz w:val="20"/>
          <w:szCs w:val="20"/>
        </w:rPr>
        <w:t>.</w:t>
      </w:r>
    </w:p>
    <w:p w:rsidR="00A56DBB" w:rsidRPr="0057688F" w:rsidRDefault="00A56DBB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DC8" w:rsidRPr="0057688F" w:rsidRDefault="00222DC8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>/Z poważaniem/</w:t>
      </w:r>
    </w:p>
    <w:p w:rsidR="00A56DBB" w:rsidRPr="0057688F" w:rsidRDefault="00A56DBB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DC8" w:rsidRPr="0057688F" w:rsidRDefault="00A56DBB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 xml:space="preserve">Dyrektor </w:t>
      </w:r>
      <w:r w:rsidR="00222DC8" w:rsidRPr="0057688F">
        <w:rPr>
          <w:rFonts w:ascii="Arial" w:hAnsi="Arial" w:cs="Arial"/>
          <w:sz w:val="20"/>
          <w:szCs w:val="20"/>
        </w:rPr>
        <w:t>Departamentu Matki i Dziecka</w:t>
      </w:r>
    </w:p>
    <w:p w:rsidR="00222DC8" w:rsidRPr="0057688F" w:rsidRDefault="00222DC8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>/-/</w:t>
      </w:r>
    </w:p>
    <w:p w:rsidR="00787EFF" w:rsidRPr="0057688F" w:rsidRDefault="00222DC8" w:rsidP="0057688F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88F">
        <w:rPr>
          <w:rFonts w:ascii="Arial" w:hAnsi="Arial" w:cs="Arial"/>
          <w:sz w:val="20"/>
          <w:szCs w:val="20"/>
        </w:rPr>
        <w:t xml:space="preserve">Dagmara </w:t>
      </w:r>
      <w:proofErr w:type="spellStart"/>
      <w:r w:rsidRPr="0057688F">
        <w:rPr>
          <w:rFonts w:ascii="Arial" w:hAnsi="Arial" w:cs="Arial"/>
          <w:sz w:val="20"/>
          <w:szCs w:val="20"/>
        </w:rPr>
        <w:t>Korbasińska</w:t>
      </w:r>
      <w:bookmarkEnd w:id="0"/>
      <w:proofErr w:type="spellEnd"/>
    </w:p>
    <w:sectPr w:rsidR="00787EFF" w:rsidRPr="0057688F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4F" w:rsidRDefault="004F494F" w:rsidP="000406D2">
      <w:pPr>
        <w:spacing w:after="0" w:line="240" w:lineRule="auto"/>
      </w:pPr>
      <w:r>
        <w:separator/>
      </w:r>
    </w:p>
  </w:endnote>
  <w:endnote w:type="continuationSeparator" w:id="0">
    <w:p w:rsidR="004F494F" w:rsidRDefault="004F494F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4F" w:rsidRDefault="004F494F" w:rsidP="000406D2">
      <w:pPr>
        <w:spacing w:after="0" w:line="240" w:lineRule="auto"/>
      </w:pPr>
      <w:r>
        <w:separator/>
      </w:r>
    </w:p>
  </w:footnote>
  <w:footnote w:type="continuationSeparator" w:id="0">
    <w:p w:rsidR="004F494F" w:rsidRDefault="004F494F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116F16"/>
    <w:rsid w:val="001D7CF8"/>
    <w:rsid w:val="00222DC8"/>
    <w:rsid w:val="00251D93"/>
    <w:rsid w:val="00293717"/>
    <w:rsid w:val="002F3B81"/>
    <w:rsid w:val="0036067F"/>
    <w:rsid w:val="003841C8"/>
    <w:rsid w:val="003B4A09"/>
    <w:rsid w:val="003F5A9F"/>
    <w:rsid w:val="004B106A"/>
    <w:rsid w:val="004B1FF1"/>
    <w:rsid w:val="004F494F"/>
    <w:rsid w:val="005559C4"/>
    <w:rsid w:val="0057688F"/>
    <w:rsid w:val="005C6476"/>
    <w:rsid w:val="006B3CA5"/>
    <w:rsid w:val="00787EFF"/>
    <w:rsid w:val="008156C2"/>
    <w:rsid w:val="00846F34"/>
    <w:rsid w:val="00A56DBB"/>
    <w:rsid w:val="00A829C6"/>
    <w:rsid w:val="00AB0916"/>
    <w:rsid w:val="00B2771A"/>
    <w:rsid w:val="00B66D7F"/>
    <w:rsid w:val="00C060FC"/>
    <w:rsid w:val="00C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paragraph" w:styleId="Bezodstpw">
    <w:name w:val="No Spacing"/>
    <w:uiPriority w:val="1"/>
    <w:qFormat/>
    <w:rsid w:val="004B1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paragraph" w:styleId="Bezodstpw">
    <w:name w:val="No Spacing"/>
    <w:uiPriority w:val="1"/>
    <w:qFormat/>
    <w:rsid w:val="004B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2018-08-12T21:41:00Z</dcterms:created>
  <dcterms:modified xsi:type="dcterms:W3CDTF">2018-09-01T14:44:00Z</dcterms:modified>
</cp:coreProperties>
</file>